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7907BC" w:rsidRPr="005A41A7" w:rsidTr="00196A25">
        <w:trPr>
          <w:trHeight w:val="1270"/>
          <w:jc w:val="center"/>
        </w:trPr>
        <w:tc>
          <w:tcPr>
            <w:tcW w:w="2966" w:type="dxa"/>
          </w:tcPr>
          <w:p w:rsidR="007907BC" w:rsidRPr="005A41A7" w:rsidRDefault="007907BC" w:rsidP="00196A25">
            <w:pPr>
              <w:jc w:val="both"/>
            </w:pPr>
            <w:r w:rsidRPr="005A41A7">
              <w:t>Российская Федерация</w:t>
            </w:r>
          </w:p>
          <w:p w:rsidR="007907BC" w:rsidRPr="005A41A7" w:rsidRDefault="007907BC" w:rsidP="00196A25">
            <w:pPr>
              <w:jc w:val="both"/>
            </w:pPr>
            <w:r w:rsidRPr="005A41A7">
              <w:t>Республика Хакасия</w:t>
            </w:r>
          </w:p>
          <w:p w:rsidR="007907BC" w:rsidRPr="005A41A7" w:rsidRDefault="007907BC" w:rsidP="00196A25">
            <w:pPr>
              <w:jc w:val="both"/>
            </w:pPr>
            <w:r w:rsidRPr="005A41A7">
              <w:t>Совет депутатов</w:t>
            </w:r>
          </w:p>
          <w:p w:rsidR="007907BC" w:rsidRPr="005A41A7" w:rsidRDefault="007907BC" w:rsidP="00196A25">
            <w:pPr>
              <w:jc w:val="both"/>
            </w:pPr>
            <w:r w:rsidRPr="005A41A7">
              <w:t>города Сорска</w:t>
            </w:r>
          </w:p>
        </w:tc>
        <w:tc>
          <w:tcPr>
            <w:tcW w:w="3037" w:type="dxa"/>
          </w:tcPr>
          <w:p w:rsidR="007907BC" w:rsidRPr="005A41A7" w:rsidRDefault="007907BC" w:rsidP="00196A25">
            <w:pPr>
              <w:jc w:val="center"/>
            </w:pPr>
            <w:r w:rsidRPr="005A41A7">
              <w:rPr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7907BC" w:rsidRPr="005A41A7" w:rsidRDefault="007907BC" w:rsidP="00196A25">
            <w:r w:rsidRPr="005A41A7">
              <w:t xml:space="preserve"> Россия </w:t>
            </w:r>
            <w:proofErr w:type="spellStart"/>
            <w:r w:rsidRPr="005A41A7">
              <w:t>Федерациязы</w:t>
            </w:r>
            <w:proofErr w:type="spellEnd"/>
          </w:p>
          <w:p w:rsidR="007907BC" w:rsidRPr="005A41A7" w:rsidRDefault="007907BC" w:rsidP="00196A25">
            <w:r w:rsidRPr="005A41A7">
              <w:t xml:space="preserve"> Хакас Республиканың</w:t>
            </w:r>
          </w:p>
          <w:p w:rsidR="007907BC" w:rsidRPr="005A41A7" w:rsidRDefault="007907BC" w:rsidP="00196A25">
            <w:r w:rsidRPr="005A41A7">
              <w:t xml:space="preserve"> </w:t>
            </w:r>
            <w:proofErr w:type="spellStart"/>
            <w:r w:rsidRPr="005A41A7">
              <w:t>Сорыг</w:t>
            </w:r>
            <w:proofErr w:type="spellEnd"/>
            <w:r w:rsidRPr="005A41A7">
              <w:t xml:space="preserve"> городтың</w:t>
            </w:r>
          </w:p>
          <w:p w:rsidR="007907BC" w:rsidRPr="005A41A7" w:rsidRDefault="007907BC" w:rsidP="00196A25">
            <w:r w:rsidRPr="005A41A7">
              <w:t xml:space="preserve"> депутаттарының </w:t>
            </w:r>
            <w:proofErr w:type="spellStart"/>
            <w:r w:rsidRPr="005A41A7">
              <w:t>Чöб</w:t>
            </w:r>
            <w:proofErr w:type="gramStart"/>
            <w:r w:rsidRPr="005A41A7">
              <w:t>i</w:t>
            </w:r>
            <w:proofErr w:type="spellEnd"/>
            <w:proofErr w:type="gramEnd"/>
          </w:p>
        </w:tc>
      </w:tr>
    </w:tbl>
    <w:p w:rsidR="007907BC" w:rsidRDefault="00196A25" w:rsidP="007907BC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_____________________________________________________________________</w:t>
      </w:r>
    </w:p>
    <w:p w:rsidR="00196A25" w:rsidRDefault="00196A25" w:rsidP="007907BC">
      <w:pPr>
        <w:jc w:val="center"/>
        <w:rPr>
          <w:b/>
          <w:sz w:val="26"/>
          <w:szCs w:val="26"/>
        </w:rPr>
      </w:pPr>
    </w:p>
    <w:p w:rsidR="007907BC" w:rsidRPr="00871F03" w:rsidRDefault="007907BC" w:rsidP="007907BC">
      <w:pPr>
        <w:jc w:val="center"/>
        <w:rPr>
          <w:sz w:val="26"/>
          <w:szCs w:val="26"/>
        </w:rPr>
      </w:pPr>
      <w:r w:rsidRPr="00871F03">
        <w:rPr>
          <w:b/>
          <w:sz w:val="26"/>
          <w:szCs w:val="26"/>
        </w:rPr>
        <w:t>РЕШЕНИЕ</w:t>
      </w:r>
    </w:p>
    <w:p w:rsidR="00A322CB" w:rsidRDefault="00A322CB" w:rsidP="007907BC">
      <w:pPr>
        <w:rPr>
          <w:b/>
          <w:bCs/>
          <w:sz w:val="25"/>
          <w:szCs w:val="25"/>
        </w:rPr>
      </w:pP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</w:p>
    <w:p w:rsidR="00A322CB" w:rsidRDefault="00A322CB" w:rsidP="00A322CB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8A7929">
        <w:rPr>
          <w:b/>
          <w:bCs/>
          <w:sz w:val="25"/>
          <w:szCs w:val="25"/>
        </w:rPr>
        <w:t>5</w:t>
      </w:r>
      <w:r>
        <w:rPr>
          <w:b/>
          <w:bCs/>
          <w:sz w:val="25"/>
          <w:szCs w:val="25"/>
        </w:rPr>
        <w:t xml:space="preserve"> января 2019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   </w:t>
      </w:r>
      <w:r w:rsidR="0068176A">
        <w:rPr>
          <w:b/>
          <w:bCs/>
          <w:sz w:val="25"/>
          <w:szCs w:val="25"/>
        </w:rPr>
        <w:t xml:space="preserve">                              № 163</w:t>
      </w:r>
      <w:r>
        <w:rPr>
          <w:b/>
          <w:bCs/>
          <w:sz w:val="25"/>
          <w:szCs w:val="25"/>
        </w:rPr>
        <w:t xml:space="preserve"> </w:t>
      </w:r>
    </w:p>
    <w:p w:rsidR="00A322CB" w:rsidRDefault="00A322CB" w:rsidP="00A322CB">
      <w:pPr>
        <w:rPr>
          <w:sz w:val="25"/>
          <w:szCs w:val="25"/>
        </w:rPr>
      </w:pPr>
    </w:p>
    <w:p w:rsidR="00A322CB" w:rsidRDefault="00A322CB" w:rsidP="00A322CB">
      <w:pPr>
        <w:rPr>
          <w:sz w:val="25"/>
          <w:szCs w:val="25"/>
        </w:rPr>
      </w:pPr>
      <w:r>
        <w:rPr>
          <w:sz w:val="25"/>
          <w:szCs w:val="25"/>
        </w:rPr>
        <w:t>О внесении изменений</w:t>
      </w:r>
      <w:r w:rsidR="00EB4A37">
        <w:rPr>
          <w:sz w:val="25"/>
          <w:szCs w:val="25"/>
        </w:rPr>
        <w:t xml:space="preserve"> в </w:t>
      </w:r>
      <w:r>
        <w:rPr>
          <w:sz w:val="25"/>
          <w:szCs w:val="25"/>
        </w:rPr>
        <w:t xml:space="preserve"> решение Совета депутатов</w:t>
      </w:r>
    </w:p>
    <w:p w:rsidR="00A322CB" w:rsidRDefault="00A322CB" w:rsidP="00A322CB">
      <w:pPr>
        <w:rPr>
          <w:sz w:val="25"/>
          <w:szCs w:val="25"/>
        </w:rPr>
      </w:pPr>
      <w:r>
        <w:rPr>
          <w:sz w:val="25"/>
          <w:szCs w:val="25"/>
        </w:rPr>
        <w:t xml:space="preserve"> города Сорска от 27.02.2018 г. № 74 </w:t>
      </w:r>
    </w:p>
    <w:p w:rsidR="00A322CB" w:rsidRDefault="00A322CB" w:rsidP="00A322CB">
      <w:pPr>
        <w:rPr>
          <w:sz w:val="26"/>
          <w:szCs w:val="26"/>
        </w:rPr>
      </w:pPr>
      <w:r>
        <w:rPr>
          <w:sz w:val="25"/>
          <w:szCs w:val="25"/>
        </w:rPr>
        <w:t>«Об утверждении</w:t>
      </w:r>
      <w:r w:rsidRPr="002C5A48">
        <w:rPr>
          <w:sz w:val="26"/>
          <w:szCs w:val="26"/>
        </w:rPr>
        <w:t xml:space="preserve"> </w:t>
      </w:r>
      <w:r>
        <w:rPr>
          <w:sz w:val="26"/>
          <w:szCs w:val="26"/>
        </w:rPr>
        <w:t>порядка</w:t>
      </w:r>
      <w:r w:rsidRPr="00667E25">
        <w:rPr>
          <w:sz w:val="26"/>
          <w:szCs w:val="26"/>
        </w:rPr>
        <w:t xml:space="preserve"> размещения сведений о доходах,</w:t>
      </w:r>
    </w:p>
    <w:p w:rsidR="00A322CB" w:rsidRDefault="00A322CB" w:rsidP="00A322CB">
      <w:pPr>
        <w:rPr>
          <w:sz w:val="26"/>
          <w:szCs w:val="26"/>
        </w:rPr>
      </w:pPr>
      <w:r w:rsidRPr="00667E25">
        <w:rPr>
          <w:sz w:val="26"/>
          <w:szCs w:val="26"/>
        </w:rPr>
        <w:t xml:space="preserve"> </w:t>
      </w:r>
      <w:proofErr w:type="gramStart"/>
      <w:r w:rsidRPr="00667E25">
        <w:rPr>
          <w:sz w:val="26"/>
          <w:szCs w:val="26"/>
        </w:rPr>
        <w:t>расходах</w:t>
      </w:r>
      <w:proofErr w:type="gramEnd"/>
      <w:r w:rsidRPr="00667E25">
        <w:rPr>
          <w:sz w:val="26"/>
          <w:szCs w:val="26"/>
        </w:rPr>
        <w:t xml:space="preserve">, об имуществе и обязательствах </w:t>
      </w:r>
    </w:p>
    <w:p w:rsidR="00A322CB" w:rsidRDefault="00A322CB" w:rsidP="00A322CB">
      <w:pPr>
        <w:rPr>
          <w:sz w:val="26"/>
          <w:szCs w:val="26"/>
        </w:rPr>
      </w:pPr>
      <w:r w:rsidRPr="00667E25">
        <w:rPr>
          <w:sz w:val="26"/>
          <w:szCs w:val="26"/>
        </w:rPr>
        <w:t xml:space="preserve">имущественного характера лиц, замещающих </w:t>
      </w:r>
    </w:p>
    <w:p w:rsidR="00A322CB" w:rsidRDefault="00A322CB" w:rsidP="00A322CB">
      <w:pPr>
        <w:rPr>
          <w:sz w:val="26"/>
          <w:szCs w:val="26"/>
        </w:rPr>
      </w:pPr>
      <w:r w:rsidRPr="00667E25">
        <w:rPr>
          <w:sz w:val="26"/>
          <w:szCs w:val="26"/>
        </w:rPr>
        <w:t xml:space="preserve">муниципальные должности в органах местного самоуправления </w:t>
      </w:r>
    </w:p>
    <w:p w:rsidR="00A322CB" w:rsidRDefault="00A322CB" w:rsidP="00A322CB">
      <w:pPr>
        <w:rPr>
          <w:sz w:val="26"/>
          <w:szCs w:val="26"/>
        </w:rPr>
      </w:pPr>
      <w:r>
        <w:rPr>
          <w:sz w:val="26"/>
          <w:szCs w:val="26"/>
        </w:rPr>
        <w:t>города Сорска Республики Хакасия</w:t>
      </w:r>
      <w:r w:rsidRPr="00667E25">
        <w:rPr>
          <w:sz w:val="26"/>
          <w:szCs w:val="26"/>
        </w:rPr>
        <w:t xml:space="preserve">, на официальном сайте </w:t>
      </w:r>
    </w:p>
    <w:p w:rsidR="00A322CB" w:rsidRDefault="00A322CB" w:rsidP="00A322CB">
      <w:pPr>
        <w:rPr>
          <w:sz w:val="25"/>
          <w:szCs w:val="25"/>
        </w:rPr>
      </w:pPr>
      <w:r w:rsidRPr="00667E25">
        <w:rPr>
          <w:sz w:val="26"/>
          <w:szCs w:val="26"/>
        </w:rPr>
        <w:t xml:space="preserve">органов местного самоуправления в информационно-телекоммуникационной сети </w:t>
      </w:r>
      <w:r>
        <w:rPr>
          <w:sz w:val="26"/>
          <w:szCs w:val="26"/>
        </w:rPr>
        <w:t>«</w:t>
      </w:r>
      <w:r w:rsidRPr="00667E25">
        <w:rPr>
          <w:sz w:val="26"/>
          <w:szCs w:val="26"/>
        </w:rPr>
        <w:t>Интернет</w:t>
      </w:r>
      <w:r>
        <w:rPr>
          <w:sz w:val="26"/>
          <w:szCs w:val="26"/>
        </w:rPr>
        <w:t>»</w:t>
      </w:r>
      <w:r w:rsidRPr="00667E25">
        <w:rPr>
          <w:sz w:val="26"/>
          <w:szCs w:val="26"/>
        </w:rPr>
        <w:t xml:space="preserve"> и предоставления этих сведений средствам массовой информации для опубликования</w:t>
      </w:r>
      <w:r>
        <w:rPr>
          <w:sz w:val="26"/>
          <w:szCs w:val="26"/>
        </w:rPr>
        <w:t>»</w:t>
      </w:r>
    </w:p>
    <w:p w:rsidR="00A322CB" w:rsidRDefault="00A322CB" w:rsidP="00A322CB">
      <w:pPr>
        <w:rPr>
          <w:sz w:val="25"/>
          <w:szCs w:val="25"/>
        </w:rPr>
      </w:pPr>
      <w:r>
        <w:rPr>
          <w:sz w:val="25"/>
          <w:szCs w:val="25"/>
        </w:rPr>
        <w:tab/>
      </w:r>
    </w:p>
    <w:p w:rsidR="00A322CB" w:rsidRDefault="00A322CB" w:rsidP="00A322CB">
      <w:pPr>
        <w:rPr>
          <w:sz w:val="25"/>
          <w:szCs w:val="25"/>
        </w:rPr>
      </w:pPr>
    </w:p>
    <w:p w:rsidR="00A322CB" w:rsidRDefault="00A322CB" w:rsidP="00A322CB">
      <w:pPr>
        <w:ind w:firstLine="708"/>
        <w:jc w:val="both"/>
        <w:rPr>
          <w:sz w:val="25"/>
          <w:szCs w:val="25"/>
        </w:rPr>
      </w:pPr>
      <w:r w:rsidRPr="00667E25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частью 7.4 статьи 40</w:t>
      </w:r>
      <w:r w:rsidRPr="00667E25">
        <w:rPr>
          <w:sz w:val="26"/>
          <w:szCs w:val="26"/>
        </w:rPr>
        <w:t xml:space="preserve"> Федерального закона от 06.10.2003 </w:t>
      </w:r>
      <w:r>
        <w:rPr>
          <w:sz w:val="26"/>
          <w:szCs w:val="26"/>
        </w:rPr>
        <w:br/>
        <w:t>№</w:t>
      </w:r>
      <w:r w:rsidRPr="00667E25">
        <w:rPr>
          <w:sz w:val="26"/>
          <w:szCs w:val="26"/>
        </w:rPr>
        <w:t xml:space="preserve"> 131-ФЗ </w:t>
      </w:r>
      <w:r>
        <w:rPr>
          <w:sz w:val="26"/>
          <w:szCs w:val="26"/>
        </w:rPr>
        <w:t>«</w:t>
      </w:r>
      <w:r w:rsidRPr="00667E25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>»</w:t>
      </w:r>
      <w:r w:rsidRPr="00667E25">
        <w:rPr>
          <w:sz w:val="26"/>
          <w:szCs w:val="26"/>
        </w:rPr>
        <w:t>,</w:t>
      </w:r>
      <w:r>
        <w:rPr>
          <w:sz w:val="26"/>
          <w:szCs w:val="26"/>
        </w:rPr>
        <w:t xml:space="preserve"> частью 4.3 статьи 12.1 Федерального закона от 25.12.2008 № 273-ФЗ «О противодействии коррупции»</w:t>
      </w:r>
      <w:r>
        <w:rPr>
          <w:sz w:val="25"/>
          <w:szCs w:val="25"/>
        </w:rPr>
        <w:t xml:space="preserve">, ст. 18 Устава муниципального образования город Сорск, </w:t>
      </w:r>
    </w:p>
    <w:p w:rsidR="00A322CB" w:rsidRDefault="00A322CB" w:rsidP="00A322CB">
      <w:pPr>
        <w:jc w:val="both"/>
        <w:rPr>
          <w:sz w:val="25"/>
          <w:szCs w:val="25"/>
        </w:rPr>
      </w:pPr>
    </w:p>
    <w:p w:rsidR="00A322CB" w:rsidRDefault="00A322CB" w:rsidP="00A322CB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 xml:space="preserve">: </w:t>
      </w:r>
    </w:p>
    <w:p w:rsidR="00A322CB" w:rsidRDefault="00A322CB" w:rsidP="00A322CB">
      <w:pPr>
        <w:jc w:val="both"/>
        <w:rPr>
          <w:sz w:val="25"/>
          <w:szCs w:val="25"/>
        </w:rPr>
      </w:pPr>
    </w:p>
    <w:p w:rsidR="00A322CB" w:rsidRPr="00196A25" w:rsidRDefault="00A322CB" w:rsidP="00196A25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proofErr w:type="gramStart"/>
      <w:r w:rsidRPr="00196A25">
        <w:rPr>
          <w:sz w:val="25"/>
          <w:szCs w:val="25"/>
        </w:rPr>
        <w:t>Внести в текст решения Совета депутатов  города Сорска от 27.02.2018 г. № 74 «Об утверждении</w:t>
      </w:r>
      <w:r w:rsidRPr="00196A25">
        <w:rPr>
          <w:sz w:val="26"/>
          <w:szCs w:val="26"/>
        </w:rPr>
        <w:t xml:space="preserve"> порядка размещения сведений о доходах,  расходах, об имуществе и обязательствах имущественного характера лиц, замещающих муниципальные должности в органах местного самоуправления города Сорска Республики Хакасия, на официальном сайте органов местного самоуправления в информационно-телекоммуникационной сети «Интернет» и предоставления этих сведений средствам массовой информации для опубликования», следующие изменения:</w:t>
      </w:r>
      <w:proofErr w:type="gramEnd"/>
    </w:p>
    <w:p w:rsidR="00A322CB" w:rsidRDefault="00A322CB" w:rsidP="00196A25">
      <w:pPr>
        <w:ind w:left="36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в пункте 3 слова «со дня» </w:t>
      </w:r>
      <w:proofErr w:type="gramStart"/>
      <w:r>
        <w:rPr>
          <w:sz w:val="25"/>
          <w:szCs w:val="25"/>
        </w:rPr>
        <w:t xml:space="preserve">заменить на </w:t>
      </w:r>
      <w:r w:rsidR="00196A25">
        <w:rPr>
          <w:sz w:val="25"/>
          <w:szCs w:val="25"/>
        </w:rPr>
        <w:t>слово</w:t>
      </w:r>
      <w:proofErr w:type="gramEnd"/>
      <w:r w:rsidR="00196A25">
        <w:rPr>
          <w:sz w:val="25"/>
          <w:szCs w:val="25"/>
        </w:rPr>
        <w:t xml:space="preserve"> </w:t>
      </w:r>
      <w:r>
        <w:rPr>
          <w:sz w:val="25"/>
          <w:szCs w:val="25"/>
        </w:rPr>
        <w:t>«после»;</w:t>
      </w:r>
    </w:p>
    <w:p w:rsidR="00A322CB" w:rsidRDefault="00A322CB" w:rsidP="00196A25">
      <w:pPr>
        <w:ind w:left="36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-в пункте 1 слова «согласно приложению 1» заменить на </w:t>
      </w:r>
      <w:r w:rsidR="00196A25">
        <w:rPr>
          <w:sz w:val="25"/>
          <w:szCs w:val="25"/>
        </w:rPr>
        <w:t xml:space="preserve">слова </w:t>
      </w:r>
      <w:r>
        <w:rPr>
          <w:sz w:val="25"/>
          <w:szCs w:val="25"/>
        </w:rPr>
        <w:t>«согласно приложению».</w:t>
      </w:r>
    </w:p>
    <w:p w:rsidR="00A322CB" w:rsidRPr="00A322CB" w:rsidRDefault="00A322CB" w:rsidP="00A322CB">
      <w:pPr>
        <w:ind w:left="360"/>
        <w:rPr>
          <w:sz w:val="25"/>
          <w:szCs w:val="25"/>
        </w:rPr>
      </w:pPr>
    </w:p>
    <w:p w:rsidR="00A322CB" w:rsidRPr="00196A25" w:rsidRDefault="00A322CB" w:rsidP="00196A25">
      <w:pPr>
        <w:pStyle w:val="a3"/>
        <w:numPr>
          <w:ilvl w:val="0"/>
          <w:numId w:val="3"/>
        </w:numPr>
        <w:rPr>
          <w:sz w:val="25"/>
          <w:szCs w:val="25"/>
        </w:rPr>
      </w:pPr>
      <w:r w:rsidRPr="00196A25">
        <w:rPr>
          <w:sz w:val="25"/>
          <w:szCs w:val="25"/>
        </w:rPr>
        <w:t xml:space="preserve"> Настоящее решение направить главе города Сорска для подписания и официального опубликования в СМИ.</w:t>
      </w:r>
    </w:p>
    <w:p w:rsidR="00A322CB" w:rsidRPr="00733564" w:rsidRDefault="00A322CB" w:rsidP="00A322CB">
      <w:pPr>
        <w:tabs>
          <w:tab w:val="left" w:pos="7700"/>
        </w:tabs>
        <w:ind w:left="720"/>
        <w:rPr>
          <w:sz w:val="25"/>
          <w:szCs w:val="25"/>
        </w:rPr>
      </w:pPr>
    </w:p>
    <w:p w:rsidR="00A322CB" w:rsidRPr="00733564" w:rsidRDefault="00A322CB" w:rsidP="00196A25">
      <w:pPr>
        <w:numPr>
          <w:ilvl w:val="0"/>
          <w:numId w:val="3"/>
        </w:numPr>
        <w:rPr>
          <w:sz w:val="25"/>
          <w:szCs w:val="25"/>
        </w:rPr>
      </w:pPr>
      <w:r w:rsidRPr="00733564">
        <w:rPr>
          <w:sz w:val="25"/>
          <w:szCs w:val="25"/>
        </w:rPr>
        <w:t xml:space="preserve">Решение вступает в силу со дня его </w:t>
      </w:r>
      <w:r>
        <w:rPr>
          <w:sz w:val="25"/>
          <w:szCs w:val="25"/>
        </w:rPr>
        <w:t>официального опубликования</w:t>
      </w:r>
      <w:r w:rsidRPr="00733564">
        <w:rPr>
          <w:sz w:val="25"/>
          <w:szCs w:val="25"/>
        </w:rPr>
        <w:t>.</w:t>
      </w:r>
    </w:p>
    <w:p w:rsidR="00A322CB" w:rsidRPr="00733564" w:rsidRDefault="00A322CB" w:rsidP="00A322CB">
      <w:pPr>
        <w:rPr>
          <w:sz w:val="25"/>
          <w:szCs w:val="25"/>
        </w:rPr>
      </w:pPr>
    </w:p>
    <w:p w:rsidR="00A322CB" w:rsidRPr="00733564" w:rsidRDefault="00A322CB" w:rsidP="00A322CB">
      <w:pPr>
        <w:rPr>
          <w:sz w:val="25"/>
          <w:szCs w:val="25"/>
        </w:rPr>
      </w:pPr>
      <w:r w:rsidRPr="00733564">
        <w:rPr>
          <w:sz w:val="25"/>
          <w:szCs w:val="25"/>
        </w:rPr>
        <w:t xml:space="preserve">Председатель Совета депутатов </w:t>
      </w:r>
    </w:p>
    <w:p w:rsidR="00A322CB" w:rsidRDefault="00A322CB" w:rsidP="00A322CB">
      <w:pPr>
        <w:rPr>
          <w:sz w:val="25"/>
          <w:szCs w:val="25"/>
        </w:rPr>
      </w:pPr>
      <w:r w:rsidRPr="00733564">
        <w:rPr>
          <w:sz w:val="25"/>
          <w:szCs w:val="25"/>
        </w:rPr>
        <w:t xml:space="preserve">города Сорска                                                                  </w:t>
      </w:r>
      <w:r>
        <w:rPr>
          <w:sz w:val="25"/>
          <w:szCs w:val="25"/>
        </w:rPr>
        <w:t xml:space="preserve">                               М.Н. Савельева</w:t>
      </w:r>
    </w:p>
    <w:p w:rsidR="00196A25" w:rsidRDefault="00196A25" w:rsidP="00A322CB">
      <w:pPr>
        <w:rPr>
          <w:sz w:val="25"/>
          <w:szCs w:val="25"/>
        </w:rPr>
      </w:pPr>
    </w:p>
    <w:p w:rsidR="00196A25" w:rsidRDefault="00196A25" w:rsidP="00A322CB">
      <w:pPr>
        <w:rPr>
          <w:sz w:val="25"/>
          <w:szCs w:val="25"/>
        </w:rPr>
      </w:pPr>
    </w:p>
    <w:p w:rsidR="00063AA9" w:rsidRDefault="00196A25">
      <w:r>
        <w:rPr>
          <w:sz w:val="25"/>
          <w:szCs w:val="25"/>
        </w:rPr>
        <w:t xml:space="preserve">Глава города Сорска                                                                                        В.Ф. Найденов </w:t>
      </w:r>
    </w:p>
    <w:sectPr w:rsidR="00063AA9" w:rsidSect="00196A2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71A44"/>
    <w:multiLevelType w:val="hybridMultilevel"/>
    <w:tmpl w:val="9A30C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E2DE3"/>
    <w:multiLevelType w:val="hybridMultilevel"/>
    <w:tmpl w:val="23FA8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627144"/>
    <w:multiLevelType w:val="hybridMultilevel"/>
    <w:tmpl w:val="E34C7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22CB"/>
    <w:rsid w:val="0006191D"/>
    <w:rsid w:val="00081B46"/>
    <w:rsid w:val="00142BB6"/>
    <w:rsid w:val="00144FB6"/>
    <w:rsid w:val="00196A25"/>
    <w:rsid w:val="001C0BD6"/>
    <w:rsid w:val="002F4E28"/>
    <w:rsid w:val="0036216B"/>
    <w:rsid w:val="003703CF"/>
    <w:rsid w:val="0049156F"/>
    <w:rsid w:val="004E42FE"/>
    <w:rsid w:val="005643F0"/>
    <w:rsid w:val="00653F7D"/>
    <w:rsid w:val="0068176A"/>
    <w:rsid w:val="007907BC"/>
    <w:rsid w:val="008A7929"/>
    <w:rsid w:val="00A322CB"/>
    <w:rsid w:val="00BD1439"/>
    <w:rsid w:val="00CD5CEF"/>
    <w:rsid w:val="00CD78D6"/>
    <w:rsid w:val="00EB4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2CB"/>
    <w:pPr>
      <w:ind w:left="720"/>
      <w:contextualSpacing/>
    </w:pPr>
  </w:style>
  <w:style w:type="paragraph" w:customStyle="1" w:styleId="ConsPlusTitle">
    <w:name w:val="ConsPlusTitle"/>
    <w:rsid w:val="007907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07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07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cp:lastPrinted>2019-01-21T03:58:00Z</cp:lastPrinted>
  <dcterms:created xsi:type="dcterms:W3CDTF">2019-01-28T04:42:00Z</dcterms:created>
  <dcterms:modified xsi:type="dcterms:W3CDTF">2019-01-28T09:35:00Z</dcterms:modified>
</cp:coreProperties>
</file>